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2B" w:rsidRDefault="007C6C17" w:rsidP="00CE0C2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EF57BD" wp14:editId="4905ADF3">
            <wp:simplePos x="0" y="0"/>
            <wp:positionH relativeFrom="column">
              <wp:posOffset>342900</wp:posOffset>
            </wp:positionH>
            <wp:positionV relativeFrom="paragraph">
              <wp:posOffset>201930</wp:posOffset>
            </wp:positionV>
            <wp:extent cx="141471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 Elec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73" cy="64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6B9D45" wp14:editId="687D19E9">
            <wp:simplePos x="0" y="0"/>
            <wp:positionH relativeFrom="column">
              <wp:posOffset>5010150</wp:posOffset>
            </wp:positionH>
            <wp:positionV relativeFrom="paragraph">
              <wp:posOffset>182880</wp:posOffset>
            </wp:positionV>
            <wp:extent cx="6667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5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F58B" wp14:editId="438087D9">
                <wp:simplePos x="0" y="0"/>
                <wp:positionH relativeFrom="column">
                  <wp:posOffset>219075</wp:posOffset>
                </wp:positionH>
                <wp:positionV relativeFrom="paragraph">
                  <wp:posOffset>135255</wp:posOffset>
                </wp:positionV>
                <wp:extent cx="6029325" cy="790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0C7E4" id="Rounded Rectangle 3" o:spid="_x0000_s1026" style="position:absolute;margin-left:17.25pt;margin-top:10.65pt;width:474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620DC4" w:rsidRPr="007C6C17" w:rsidRDefault="007C6C17" w:rsidP="00CE0C2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CE0C2B" w:rsidRPr="007C6C17">
        <w:rPr>
          <w:b/>
          <w:sz w:val="32"/>
          <w:szCs w:val="32"/>
        </w:rPr>
        <w:t xml:space="preserve">120 </w:t>
      </w:r>
      <w:proofErr w:type="spellStart"/>
      <w:r w:rsidR="00CE0C2B" w:rsidRPr="007C6C17">
        <w:rPr>
          <w:b/>
          <w:sz w:val="32"/>
          <w:szCs w:val="32"/>
        </w:rPr>
        <w:t>Micro</w:t>
      </w:r>
      <w:proofErr w:type="spellEnd"/>
      <w:r w:rsidR="00CE0C2B" w:rsidRPr="007C6C17">
        <w:rPr>
          <w:b/>
          <w:sz w:val="32"/>
          <w:szCs w:val="32"/>
        </w:rPr>
        <w:t xml:space="preserve"> Electronics</w:t>
      </w:r>
    </w:p>
    <w:p w:rsidR="00920580" w:rsidRPr="007C6C17" w:rsidRDefault="00920580" w:rsidP="00920580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          </w:t>
      </w:r>
      <w:r>
        <w:t xml:space="preserve">            </w:t>
      </w:r>
      <w:r w:rsidR="00CE0C2B">
        <w:t xml:space="preserve">           </w:t>
      </w:r>
      <w:r w:rsidR="007C6C17">
        <w:t xml:space="preserve">                                                   </w:t>
      </w:r>
      <w:r w:rsidR="00CE0C2B">
        <w:t xml:space="preserve"> </w:t>
      </w:r>
      <w:r w:rsidR="0008456D">
        <w:rPr>
          <w:rFonts w:ascii="Bauhaus 93" w:hAnsi="Bauhaus 93"/>
          <w:sz w:val="28"/>
          <w:szCs w:val="28"/>
        </w:rPr>
        <w:t>Logic Gates Assignment</w:t>
      </w:r>
    </w:p>
    <w:p w:rsidR="00920580" w:rsidRDefault="007C6C17" w:rsidP="00920580">
      <w:r>
        <w:t xml:space="preserve">                                                                                                        Name_________________________________</w:t>
      </w:r>
    </w:p>
    <w:p w:rsidR="00CE0C2B" w:rsidRDefault="0008456D" w:rsidP="00920580">
      <w:pPr>
        <w:ind w:firstLine="720"/>
      </w:pPr>
      <w:r>
        <w:t xml:space="preserve">Go To     </w:t>
      </w:r>
      <w:hyperlink r:id="rId7" w:history="1">
        <w:r w:rsidRPr="004538C6">
          <w:rPr>
            <w:rStyle w:val="Hyperlink"/>
          </w:rPr>
          <w:t>http://www.ee.surrey.ac.uk/Projects/CAL/digital-logic/gatesfunc/#introduction</w:t>
        </w:r>
      </w:hyperlink>
    </w:p>
    <w:p w:rsidR="0008456D" w:rsidRDefault="00385A8C" w:rsidP="00385A8C">
      <w:pPr>
        <w:pStyle w:val="ListParagraph"/>
        <w:numPr>
          <w:ilvl w:val="0"/>
          <w:numId w:val="2"/>
        </w:numPr>
      </w:pPr>
      <w:r>
        <w:t>What are the input voltages of the logic gates?</w:t>
      </w:r>
    </w:p>
    <w:p w:rsidR="00385A8C" w:rsidRDefault="00385A8C" w:rsidP="00385A8C">
      <w:pPr>
        <w:pStyle w:val="ListParagraph"/>
        <w:numPr>
          <w:ilvl w:val="0"/>
          <w:numId w:val="2"/>
        </w:numPr>
      </w:pPr>
      <w:r>
        <w:t>Are there time delays between input and output?</w:t>
      </w:r>
    </w:p>
    <w:p w:rsidR="00385A8C" w:rsidRDefault="00385A8C" w:rsidP="00385A8C">
      <w:pPr>
        <w:pStyle w:val="ListParagraph"/>
        <w:numPr>
          <w:ilvl w:val="0"/>
          <w:numId w:val="2"/>
        </w:numPr>
      </w:pPr>
      <w:r>
        <w:t xml:space="preserve">Do gates need </w:t>
      </w:r>
      <w:r w:rsidR="000972A6">
        <w:t>a voltage supply?</w:t>
      </w:r>
    </w:p>
    <w:p w:rsidR="000972A6" w:rsidRDefault="000972A6" w:rsidP="00385A8C">
      <w:pPr>
        <w:pStyle w:val="ListParagraph"/>
        <w:numPr>
          <w:ilvl w:val="0"/>
          <w:numId w:val="2"/>
        </w:numPr>
      </w:pPr>
      <w:r>
        <w:t>Identify each Gate Symbol, write in each name (or letter acronym) and Complete the Following Truth Tables</w:t>
      </w:r>
    </w:p>
    <w:p w:rsidR="000972A6" w:rsidRDefault="000972A6" w:rsidP="000972A6">
      <w:pPr>
        <w:pStyle w:val="ListParagraph"/>
        <w:ind w:left="1080"/>
      </w:pPr>
    </w:p>
    <w:p w:rsidR="00385A8C" w:rsidRDefault="000972A6" w:rsidP="000972A6">
      <w:pPr>
        <w:pStyle w:val="ListParagraph"/>
        <w:ind w:left="1080"/>
        <w:jc w:val="center"/>
      </w:pPr>
      <w:bookmarkStart w:id="0" w:name="_GoBack"/>
      <w:r>
        <w:rPr>
          <w:noProof/>
        </w:rPr>
        <w:drawing>
          <wp:inline distT="0" distB="0" distL="0" distR="0" wp14:anchorId="35CBEF78" wp14:editId="2005BFC5">
            <wp:extent cx="4638675" cy="4679247"/>
            <wp:effectExtent l="0" t="0" r="0" b="7620"/>
            <wp:docPr id="4" name="Picture 4" descr="Image result for and gate truth tabl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d gate truth table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51" cy="470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72A6" w:rsidRDefault="000972A6" w:rsidP="000972A6">
      <w:pPr>
        <w:pStyle w:val="ListParagraph"/>
        <w:ind w:left="1080"/>
        <w:jc w:val="center"/>
      </w:pPr>
    </w:p>
    <w:p w:rsidR="000972A6" w:rsidRPr="00920580" w:rsidRDefault="00636ED2" w:rsidP="000972A6">
      <w:pPr>
        <w:pStyle w:val="ListParagraph"/>
        <w:numPr>
          <w:ilvl w:val="0"/>
          <w:numId w:val="2"/>
        </w:numPr>
      </w:pPr>
      <w:r>
        <w:t xml:space="preserve">Read the material remaining and </w:t>
      </w:r>
      <w:r w:rsidR="000972A6">
        <w:t xml:space="preserve">Take the </w:t>
      </w:r>
      <w:r>
        <w:t xml:space="preserve">quiz at the end. You can check </w:t>
      </w:r>
      <w:proofErr w:type="spellStart"/>
      <w:r>
        <w:t>you</w:t>
      </w:r>
      <w:proofErr w:type="spellEnd"/>
      <w:r>
        <w:t xml:space="preserve"> answers at the end.</w:t>
      </w:r>
    </w:p>
    <w:sectPr w:rsidR="000972A6" w:rsidRPr="0092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A2944"/>
    <w:multiLevelType w:val="hybridMultilevel"/>
    <w:tmpl w:val="6466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619F1"/>
    <w:multiLevelType w:val="hybridMultilevel"/>
    <w:tmpl w:val="45C61664"/>
    <w:lvl w:ilvl="0" w:tplc="AD4CE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2B"/>
    <w:rsid w:val="0008456D"/>
    <w:rsid w:val="000972A6"/>
    <w:rsid w:val="00385A8C"/>
    <w:rsid w:val="00620DC4"/>
    <w:rsid w:val="00636ED2"/>
    <w:rsid w:val="00797125"/>
    <w:rsid w:val="007C6C17"/>
    <w:rsid w:val="00920580"/>
    <w:rsid w:val="00BD2C7D"/>
    <w:rsid w:val="00C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7FDFE-1DAC-4613-96ED-C34862A5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2B"/>
    <w:pPr>
      <w:ind w:left="720"/>
      <w:contextualSpacing/>
    </w:pPr>
  </w:style>
  <w:style w:type="table" w:styleId="TableGrid">
    <w:name w:val="Table Grid"/>
    <w:basedOn w:val="TableNormal"/>
    <w:uiPriority w:val="39"/>
    <w:rsid w:val="00CE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45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e.surrey.ac.uk/Projects/CAL/digital-logic/gatesfunc/#introd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Todd    (ASD-W)</dc:creator>
  <cp:keywords/>
  <dc:description/>
  <cp:lastModifiedBy>Robinson, Todd    (ASD-W)</cp:lastModifiedBy>
  <cp:revision>2</cp:revision>
  <cp:lastPrinted>2018-05-09T19:36:00Z</cp:lastPrinted>
  <dcterms:created xsi:type="dcterms:W3CDTF">2018-05-09T19:36:00Z</dcterms:created>
  <dcterms:modified xsi:type="dcterms:W3CDTF">2018-05-09T19:36:00Z</dcterms:modified>
</cp:coreProperties>
</file>